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3392"/>
      </w:tblGrid>
      <w:tr w:rsidR="00131D86" w14:paraId="5E214A9A" w14:textId="77777777" w:rsidTr="00FE2C0D">
        <w:trPr>
          <w:trHeight w:val="993"/>
        </w:trPr>
        <w:tc>
          <w:tcPr>
            <w:tcW w:w="1776" w:type="dxa"/>
          </w:tcPr>
          <w:p w14:paraId="6BA05C2C" w14:textId="7E285AD2" w:rsidR="00131D86" w:rsidRDefault="00131D86" w:rsidP="00131D86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kern w:val="36"/>
                <w:sz w:val="48"/>
                <w:szCs w:val="48"/>
                <w:lang w:eastAsia="fr-FR"/>
              </w:rPr>
              <w:drawing>
                <wp:inline distT="0" distB="0" distL="0" distR="0" wp14:anchorId="6D312518" wp14:editId="19DEF603">
                  <wp:extent cx="742950" cy="7429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è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2" w:type="dxa"/>
          </w:tcPr>
          <w:p w14:paraId="6717D083" w14:textId="77777777" w:rsidR="00131D86" w:rsidRPr="00131D86" w:rsidRDefault="00131D86" w:rsidP="00131D86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16"/>
                <w:szCs w:val="16"/>
                <w:lang w:eastAsia="fr-FR"/>
              </w:rPr>
            </w:pPr>
          </w:p>
          <w:p w14:paraId="01FCE672" w14:textId="2C878C22" w:rsidR="00131D86" w:rsidRPr="00FE2C0D" w:rsidRDefault="00131D86" w:rsidP="00131D86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8"/>
                <w:szCs w:val="28"/>
                <w:lang w:eastAsia="fr-FR"/>
              </w:rPr>
            </w:pPr>
            <w:r w:rsidRPr="00131D86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8"/>
                <w:szCs w:val="28"/>
                <w:lang w:eastAsia="fr-FR"/>
              </w:rPr>
              <w:t>Proposition d’un protocole d’hygiène et de sécurité face au Covid</w:t>
            </w:r>
            <w:r w:rsidRPr="00FE2C0D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8"/>
                <w:szCs w:val="28"/>
                <w:lang w:eastAsia="fr-FR"/>
              </w:rPr>
              <w:t>-19</w:t>
            </w:r>
            <w:r w:rsidRPr="00131D86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8"/>
                <w:szCs w:val="28"/>
                <w:lang w:eastAsia="fr-FR"/>
              </w:rPr>
              <w:t xml:space="preserve"> dans les centres équestres</w:t>
            </w:r>
            <w:r w:rsidRPr="00FE2C0D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8"/>
                <w:szCs w:val="28"/>
                <w:lang w:eastAsia="fr-FR"/>
              </w:rPr>
              <w:t xml:space="preserve"> en vue du retour progressif des cavaliers</w:t>
            </w:r>
          </w:p>
        </w:tc>
      </w:tr>
    </w:tbl>
    <w:p w14:paraId="3CC390CA" w14:textId="239A3DDC" w:rsidR="00131D86" w:rsidRDefault="00FE2C0D" w:rsidP="00131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D</w:t>
      </w:r>
      <w:r w:rsidR="00131D86" w:rsidRPr="00131D86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ate d’application:</w:t>
      </w:r>
      <w:r w:rsidR="00131D86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 ??</w:t>
      </w:r>
      <w:r w:rsidR="00131D86" w:rsidRPr="00131D86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avril</w:t>
      </w:r>
      <w:r w:rsidR="00131D86" w:rsidRPr="00131D86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 xml:space="preserve"> 2020</w:t>
      </w:r>
    </w:p>
    <w:p w14:paraId="0D82D661" w14:textId="77777777" w:rsidR="008A23F4" w:rsidRPr="00131D86" w:rsidRDefault="008A23F4" w:rsidP="00E05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E2C0D" w14:paraId="3317880B" w14:textId="77777777" w:rsidTr="007A7ABA">
        <w:tc>
          <w:tcPr>
            <w:tcW w:w="15388" w:type="dxa"/>
            <w:gridSpan w:val="2"/>
          </w:tcPr>
          <w:p w14:paraId="15A68AA5" w14:textId="4DE71045" w:rsidR="00FE2C0D" w:rsidRDefault="00FE2C0D" w:rsidP="00FE2C0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</w:pPr>
            <w:r w:rsidRPr="00131D8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 xml:space="preserve">Pour les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>Dirigeants</w:t>
            </w:r>
            <w:r w:rsidRPr="007C12C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  <w:t xml:space="preserve"> :</w:t>
            </w:r>
          </w:p>
          <w:p w14:paraId="34680328" w14:textId="77777777" w:rsidR="00766313" w:rsidRPr="00131D86" w:rsidRDefault="00766313" w:rsidP="00FE2C0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fr-FR"/>
              </w:rPr>
            </w:pPr>
          </w:p>
          <w:p w14:paraId="4EE0BECB" w14:textId="77777777" w:rsidR="00766313" w:rsidRDefault="00766313" w:rsidP="00766313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Mise à disposition à l’entrée de l’écurie de </w:t>
            </w:r>
            <w:r w:rsidRPr="0094101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Solution Hydro Alcoolique (S.H.A.)</w:t>
            </w: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.</w:t>
            </w:r>
          </w:p>
          <w:p w14:paraId="01A8FAE3" w14:textId="2603FD3F" w:rsidR="00766313" w:rsidRPr="00131D86" w:rsidRDefault="00766313" w:rsidP="00766313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Désinfection quotidienne des surfaces</w:t>
            </w:r>
            <w:r w:rsidR="0094101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r w:rsidR="00941011" w:rsidRPr="0094101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avec produit virucide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 : sols, portes de boxes, WC</w:t>
            </w:r>
          </w:p>
          <w:p w14:paraId="0967045D" w14:textId="77777777" w:rsidR="00766313" w:rsidRPr="008A23F4" w:rsidRDefault="00766313" w:rsidP="00766313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8A23F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Fermeture du club house et des aires de pansage.</w:t>
            </w:r>
          </w:p>
          <w:p w14:paraId="7CA147E3" w14:textId="642E16A2" w:rsidR="00766313" w:rsidRDefault="00766313" w:rsidP="00766313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Mise en place d’un sens de circulation (fléchage au sol) pour éviter au maximum les croisements de personnes</w:t>
            </w:r>
          </w:p>
          <w:p w14:paraId="0F695ED6" w14:textId="5B455894" w:rsidR="00766313" w:rsidRDefault="00766313" w:rsidP="00766313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Distanciation sociale à faire respecter : </w:t>
            </w:r>
            <w:r w:rsidRPr="0094101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1m50</w:t>
            </w:r>
          </w:p>
          <w:p w14:paraId="3D050241" w14:textId="77777777" w:rsidR="00766313" w:rsidRPr="00131D86" w:rsidRDefault="00766313" w:rsidP="00766313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Lavage obligatoire des mains en entrant et en sortant de la structure.</w:t>
            </w:r>
          </w:p>
          <w:p w14:paraId="0E6405C1" w14:textId="17AA0624" w:rsidR="00766313" w:rsidRPr="00766313" w:rsidRDefault="00766313" w:rsidP="00766313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8A23F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Port du masque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recommandé pour l</w:t>
            </w:r>
            <w:r w:rsidRPr="008A23F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es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dirigeants, </w:t>
            </w:r>
            <w:r w:rsidRPr="008A23F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salariés et cavaliers.</w:t>
            </w:r>
          </w:p>
          <w:p w14:paraId="79DB8A0A" w14:textId="66C7014C" w:rsidR="00FE2C0D" w:rsidRDefault="00766313" w:rsidP="00131D86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7C12C8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Accompagnant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 (pour mineurs) :</w:t>
            </w:r>
            <w:r w:rsidRPr="007C12C8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limité à une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seule </w:t>
            </w:r>
            <w:r w:rsidRPr="007C12C8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personne et restant dans le véhicule.</w:t>
            </w:r>
          </w:p>
          <w:p w14:paraId="7B89C022" w14:textId="77777777" w:rsidR="007A7ABA" w:rsidRPr="007A7ABA" w:rsidRDefault="007A7ABA" w:rsidP="007A7ABA">
            <w:pPr>
              <w:pStyle w:val="Paragraphedeliste"/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</w:pPr>
          </w:p>
          <w:p w14:paraId="1BFC24AB" w14:textId="7CEF0D3B" w:rsidR="007A7ABA" w:rsidRPr="007A7ABA" w:rsidRDefault="007A7ABA" w:rsidP="00131D86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</w:pPr>
          </w:p>
        </w:tc>
      </w:tr>
      <w:tr w:rsidR="00FE2C0D" w14:paraId="41C07163" w14:textId="77777777" w:rsidTr="007A7ABA">
        <w:tc>
          <w:tcPr>
            <w:tcW w:w="7694" w:type="dxa"/>
          </w:tcPr>
          <w:p w14:paraId="1D0CCE59" w14:textId="42C09F11" w:rsidR="00FE2C0D" w:rsidRDefault="00FE2C0D" w:rsidP="00FE2C0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</w:pPr>
            <w:r w:rsidRPr="00131D8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 xml:space="preserve">Pour les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>Propriétaires</w:t>
            </w:r>
            <w:r w:rsidRPr="007C12C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  <w:t xml:space="preserve"> :</w:t>
            </w:r>
          </w:p>
          <w:p w14:paraId="72A31741" w14:textId="77777777" w:rsidR="00766313" w:rsidRPr="00131D86" w:rsidRDefault="00766313" w:rsidP="00FE2C0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fr-FR"/>
              </w:rPr>
            </w:pPr>
          </w:p>
          <w:p w14:paraId="200E1130" w14:textId="52B36B9D" w:rsidR="00766313" w:rsidRDefault="00766313" w:rsidP="0076631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Mise en place d’un planning journalier de présence 1 à</w:t>
            </w:r>
            <w:r w:rsidR="00DD2F3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5</w:t>
            </w: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propriétaires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maximum par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tranche</w:t>
            </w: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horaire, </w:t>
            </w: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suivant la taille de la structure.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6B628EA" w14:textId="77777777" w:rsidR="00766313" w:rsidRDefault="00766313" w:rsidP="0076631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94101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1h30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maximum de présence</w:t>
            </w:r>
          </w:p>
          <w:p w14:paraId="254C87FB" w14:textId="77777777" w:rsidR="00766313" w:rsidRPr="008A23F4" w:rsidRDefault="00766313" w:rsidP="0076631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8A23F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Soins et préparation du cheval dans les boxes.</w:t>
            </w:r>
          </w:p>
          <w:p w14:paraId="04095C0A" w14:textId="77777777" w:rsidR="00766313" w:rsidRPr="008A23F4" w:rsidRDefault="00766313" w:rsidP="0076631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8A23F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Utilisation du matériel personnel uniquement.</w:t>
            </w:r>
          </w:p>
          <w:p w14:paraId="761C936B" w14:textId="77777777" w:rsidR="00766313" w:rsidRDefault="00766313" w:rsidP="0076631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8A23F4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Interdiction de toucher aux matériels et locaux utilisés par les salariés (balais, fourches, douche)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.</w:t>
            </w:r>
          </w:p>
          <w:p w14:paraId="41505B05" w14:textId="77777777" w:rsidR="00766313" w:rsidRPr="008A23F4" w:rsidRDefault="00766313" w:rsidP="00766313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Travail en carrière uniquement ; sorties en balade interdites</w:t>
            </w:r>
          </w:p>
          <w:p w14:paraId="28CAD242" w14:textId="77777777" w:rsidR="00FE2C0D" w:rsidRDefault="00FE2C0D" w:rsidP="00131D8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7694" w:type="dxa"/>
          </w:tcPr>
          <w:p w14:paraId="5A350C6C" w14:textId="77777777" w:rsidR="00766313" w:rsidRDefault="00FE2C0D" w:rsidP="00FE2C0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</w:pPr>
            <w:r w:rsidRPr="00131D8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>Pour l’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>E</w:t>
            </w:r>
            <w:r w:rsidRPr="00131D8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>cole d’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>E</w:t>
            </w:r>
            <w:r w:rsidRPr="00131D8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u w:val="single"/>
                <w:lang w:eastAsia="fr-FR"/>
              </w:rPr>
              <w:t>quitation</w:t>
            </w:r>
            <w:r w:rsidRPr="007C12C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  <w:t xml:space="preserve"> </w:t>
            </w:r>
            <w:r w:rsidRPr="00131D86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</w:p>
          <w:p w14:paraId="49D24F10" w14:textId="154DD214" w:rsidR="00FE2C0D" w:rsidRDefault="00FE2C0D" w:rsidP="00FE2C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766313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(</w:t>
            </w: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Déconfinement dans un deuxième temps </w:t>
            </w:r>
            <w:r w:rsidRPr="00766313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encore </w:t>
            </w:r>
            <w:r w:rsidRPr="00131D86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à déterminer.</w:t>
            </w:r>
            <w:r w:rsidRPr="00766313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)</w:t>
            </w:r>
          </w:p>
          <w:p w14:paraId="6580F3BF" w14:textId="1F13E637" w:rsidR="00766313" w:rsidRPr="007A7ABA" w:rsidRDefault="00766313" w:rsidP="00FE2C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</w:pPr>
          </w:p>
          <w:p w14:paraId="04F8E043" w14:textId="77777777" w:rsidR="00766313" w:rsidRPr="007C12C8" w:rsidRDefault="00766313" w:rsidP="00766313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7C12C8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Inscriptions dématérialisées (téléphone / internet).</w:t>
            </w:r>
          </w:p>
          <w:p w14:paraId="5AC02B87" w14:textId="77777777" w:rsidR="00766313" w:rsidRDefault="00766313" w:rsidP="00766313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E05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Suppression du montoir des chevaux/poneys.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6E096DC9" w14:textId="649CDE14" w:rsidR="00766313" w:rsidRPr="00E059DC" w:rsidRDefault="00766313" w:rsidP="00766313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Cours limités</w:t>
            </w:r>
            <w:r w:rsidRPr="00E05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à 5 cavaliers.</w:t>
            </w:r>
          </w:p>
          <w:p w14:paraId="7AC5B1DA" w14:textId="77777777" w:rsidR="00766313" w:rsidRPr="00E059DC" w:rsidRDefault="00766313" w:rsidP="00766313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E05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Espacer les plages horaires d’une demie heure pour éviter le contact entre les cavaliers.</w:t>
            </w:r>
          </w:p>
          <w:p w14:paraId="0D44DF86" w14:textId="764B9A57" w:rsidR="00766313" w:rsidRDefault="00766313" w:rsidP="00766313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E05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Désinfection des équipements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r w:rsidRPr="00E05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: selle, filet, tapis. </w:t>
            </w:r>
          </w:p>
          <w:p w14:paraId="4D6CED6C" w14:textId="7554BE33" w:rsidR="007A7ABA" w:rsidRPr="00E059DC" w:rsidRDefault="007A7ABA" w:rsidP="00766313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Mise en place de bacs de désinfection pour le matériel de pansage du club </w:t>
            </w:r>
            <w:r w:rsidRPr="0094101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(désinfectant virucide).</w:t>
            </w:r>
          </w:p>
          <w:p w14:paraId="263FDDBD" w14:textId="0CE5BE80" w:rsidR="00766313" w:rsidRPr="00E059DC" w:rsidRDefault="00766313" w:rsidP="00766313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E059DC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Pas de matériel en commun (bombe, guêtres).</w:t>
            </w:r>
          </w:p>
          <w:p w14:paraId="5973A12C" w14:textId="3AF816B4" w:rsidR="00766313" w:rsidRPr="007A7ABA" w:rsidRDefault="00766313" w:rsidP="00556A4C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7A7ABA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Selleries Club accessibles par un seul cavalier à la fois.</w:t>
            </w:r>
          </w:p>
          <w:p w14:paraId="07F0F3AA" w14:textId="77777777" w:rsidR="00FE2C0D" w:rsidRPr="007A7ABA" w:rsidRDefault="00FE2C0D" w:rsidP="00131D86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lang w:eastAsia="fr-FR"/>
              </w:rPr>
            </w:pPr>
          </w:p>
        </w:tc>
      </w:tr>
    </w:tbl>
    <w:p w14:paraId="35965932" w14:textId="77777777" w:rsidR="00131D86" w:rsidRPr="00131D86" w:rsidRDefault="00131D86" w:rsidP="00131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</w:p>
    <w:p w14:paraId="4B3242BD" w14:textId="77777777" w:rsidR="007A7ABA" w:rsidRDefault="007A7ABA" w:rsidP="007A7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AC87C7E" w14:textId="28D69581" w:rsidR="007A7ABA" w:rsidRDefault="007A7ABA" w:rsidP="007A7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31D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Ce protocole est </w:t>
      </w:r>
      <w:r w:rsidRPr="00941011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une proposition non exhaustive et évolutive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qui</w:t>
      </w:r>
      <w:r w:rsidRPr="00131D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permettr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</w:t>
      </w:r>
      <w:r w:rsidRPr="00131D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nos structures de reprendre une activité le plus rapidement possible dans </w:t>
      </w:r>
      <w:r w:rsidRPr="00941011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le respect des règles de déconfinement</w:t>
      </w:r>
      <w:r w:rsidRPr="00131D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4DB0444B" w14:textId="6A13B74B" w:rsidR="00E059DC" w:rsidRDefault="007A7ABA" w:rsidP="007A7ABA">
      <w:pPr>
        <w:ind w:left="2832"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t>Le CDE Isère vous souhaite une bonne reprise dans les meilleures conditions possibles.</w:t>
      </w:r>
    </w:p>
    <w:sectPr w:rsidR="00E059DC" w:rsidSect="00FE2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7A7D"/>
    <w:multiLevelType w:val="hybridMultilevel"/>
    <w:tmpl w:val="404C0B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A3A56"/>
    <w:multiLevelType w:val="hybridMultilevel"/>
    <w:tmpl w:val="587E7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9D189B"/>
    <w:multiLevelType w:val="hybridMultilevel"/>
    <w:tmpl w:val="8632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6"/>
    <w:rsid w:val="00131D86"/>
    <w:rsid w:val="006F3F75"/>
    <w:rsid w:val="00766313"/>
    <w:rsid w:val="007713DD"/>
    <w:rsid w:val="007A7ABA"/>
    <w:rsid w:val="007C12C8"/>
    <w:rsid w:val="008A23F4"/>
    <w:rsid w:val="00941011"/>
    <w:rsid w:val="00DD2F34"/>
    <w:rsid w:val="00E059DC"/>
    <w:rsid w:val="00F67486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E19"/>
  <w15:chartTrackingRefBased/>
  <w15:docId w15:val="{9B7AA811-C919-4290-9A88-B959248F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6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 Isère</dc:creator>
  <cp:keywords/>
  <dc:description/>
  <cp:lastModifiedBy>CDE Isère</cp:lastModifiedBy>
  <cp:revision>5</cp:revision>
  <dcterms:created xsi:type="dcterms:W3CDTF">2020-04-24T17:32:00Z</dcterms:created>
  <dcterms:modified xsi:type="dcterms:W3CDTF">2020-04-25T12:47:00Z</dcterms:modified>
</cp:coreProperties>
</file>